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1.png" ContentType="image/png"/>
  <Override PartName="/word/media/image3.jpeg" ContentType="image/jpeg"/>
  <Override PartName="/word/media/image2.png" ContentType="image/png"/>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6"/>
          <w:szCs w:val="36"/>
        </w:rPr>
        <w:t>APPEL À RÉSIDENCE #TransformeTaVille</w:t>
      </w:r>
    </w:p>
    <w:p>
      <w:pPr>
        <w:pStyle w:val="Normal"/>
        <w:rPr/>
      </w:pPr>
      <w:r>
        <w:rPr/>
      </w:r>
    </w:p>
    <w:p>
      <w:pPr>
        <w:pStyle w:val="Normal"/>
        <w:jc w:val="both"/>
        <w:rPr/>
      </w:pPr>
      <w:r>
        <w:rPr/>
        <w:t xml:space="preserve">Fidèle à son esprit d’innovation numérique et face à l’urbanisation croissante de nos villes, </w:t>
      </w:r>
      <w:r>
        <w:rPr>
          <w:b/>
          <w:bCs/>
        </w:rPr>
        <w:t>BloLab</w:t>
      </w:r>
      <w:r>
        <w:rPr/>
        <w:t xml:space="preserve"> lance en partenariat avec l’</w:t>
      </w:r>
      <w:r>
        <w:rPr>
          <w:b/>
          <w:bCs/>
        </w:rPr>
        <w:t>Institut de Recherche pour le Développement</w:t>
      </w:r>
      <w:r>
        <w:rPr/>
        <w:t xml:space="preserve"> (IRD) et la </w:t>
      </w:r>
      <w:r>
        <w:rPr>
          <w:b/>
          <w:bCs/>
        </w:rPr>
        <w:t>ville de Porto-Novo</w:t>
      </w:r>
      <w:r>
        <w:rPr/>
        <w:t xml:space="preserve">, son nouveau programme de résidence #TransformeTaVille. </w:t>
      </w:r>
    </w:p>
    <w:p>
      <w:pPr>
        <w:pStyle w:val="Normal"/>
        <w:jc w:val="both"/>
        <w:rPr/>
      </w:pPr>
      <w:r>
        <w:rPr/>
      </w:r>
    </w:p>
    <w:p>
      <w:pPr>
        <w:pStyle w:val="Normal"/>
        <w:jc w:val="both"/>
        <w:rPr/>
      </w:pPr>
      <w:r>
        <w:rPr/>
        <w:t xml:space="preserve">L’objectif de ce programme est d’accompagner et de développer des projets structurants qui améliorent la qualité et le coût des services urbains grâce au numérique, sur le territoire de la ville de Porto-Novo. </w:t>
      </w:r>
    </w:p>
    <w:p>
      <w:pPr>
        <w:pStyle w:val="Normal"/>
        <w:jc w:val="both"/>
        <w:rPr/>
      </w:pPr>
      <w:r>
        <w:rPr/>
      </w:r>
    </w:p>
    <w:p>
      <w:pPr>
        <w:pStyle w:val="Normal"/>
        <w:jc w:val="both"/>
        <w:rPr/>
      </w:pPr>
      <w:r>
        <w:rPr/>
        <w:t>Le numérique dans les politiques urbaines et territoriales n’est pas qu’une nécessité mais une opportunité et un levier transversal. C’est pourquoi ce projet  réunit des acteurs à la fois du secteur numérique et urbain pour soutenir la production de solutions durables qui contribuent de manière significative à améliorer la qualité, la performance et l'interactivité des services urbains dans la ville de Porto-Novo. C’est une première expérience dans la ville capitale, après la création de BloLab Porto-Novo, le premier laboratoire de fabrication numérique (FabLab) sur ce territoire.</w:t>
      </w:r>
    </w:p>
    <w:p>
      <w:pPr>
        <w:pStyle w:val="Normal"/>
        <w:jc w:val="both"/>
        <w:rPr/>
      </w:pPr>
      <w:r>
        <w:rPr/>
      </w:r>
    </w:p>
    <w:p>
      <w:pPr>
        <w:pStyle w:val="Normal"/>
        <w:jc w:val="both"/>
        <w:rPr/>
      </w:pPr>
      <w:r>
        <w:rPr/>
        <w:t>Il s’agira d’accueillir ces porteurs de projets, de les mettre en résidence, de les former, de les coacher et de les accompagner jusqu’à la réalisation de leurs prototypes.</w:t>
      </w:r>
    </w:p>
    <w:p>
      <w:pPr>
        <w:pStyle w:val="Normal"/>
        <w:jc w:val="both"/>
        <w:rPr/>
      </w:pPr>
      <w:r>
        <w:rPr/>
      </w:r>
    </w:p>
    <w:p>
      <w:pPr>
        <w:pStyle w:val="Normal"/>
        <w:jc w:val="both"/>
        <w:rPr/>
      </w:pPr>
      <w:r>
        <w:rPr/>
        <w:t>Les projets sélectionnées bénéficieront :</w:t>
      </w:r>
    </w:p>
    <w:p>
      <w:pPr>
        <w:pStyle w:val="Normal"/>
        <w:numPr>
          <w:ilvl w:val="0"/>
          <w:numId w:val="3"/>
        </w:numPr>
        <w:jc w:val="both"/>
        <w:rPr/>
      </w:pPr>
      <w:r>
        <w:rPr/>
        <w:t>D’un accompagnement technique (formations, machines, outils de fabrication numérique, internet, …) pour le prototypage de leurs projets</w:t>
      </w:r>
    </w:p>
    <w:p>
      <w:pPr>
        <w:pStyle w:val="Normal"/>
        <w:numPr>
          <w:ilvl w:val="0"/>
          <w:numId w:val="3"/>
        </w:numPr>
        <w:jc w:val="both"/>
        <w:rPr/>
      </w:pPr>
      <w:r>
        <w:rPr/>
        <w:t>D’un cadre physique (BloLab Porto-Novo) pour le développement de leurs projets</w:t>
      </w:r>
    </w:p>
    <w:p>
      <w:pPr>
        <w:pStyle w:val="Normal"/>
        <w:numPr>
          <w:ilvl w:val="0"/>
          <w:numId w:val="3"/>
        </w:numPr>
        <w:jc w:val="both"/>
        <w:rPr/>
      </w:pPr>
      <w:r>
        <w:rPr/>
        <w:t>D’un appui technique pour l’expérimentation de leurs prototypes</w:t>
      </w:r>
    </w:p>
    <w:p>
      <w:pPr>
        <w:pStyle w:val="Normal"/>
        <w:numPr>
          <w:ilvl w:val="0"/>
          <w:numId w:val="0"/>
        </w:numPr>
        <w:ind w:left="720" w:hanging="0"/>
        <w:jc w:val="both"/>
        <w:rPr/>
      </w:pPr>
      <w:r>
        <w:rPr/>
      </w:r>
    </w:p>
    <w:p>
      <w:pPr>
        <w:pStyle w:val="Normal"/>
        <w:jc w:val="both"/>
        <w:rPr/>
      </w:pPr>
      <w:r>
        <w:rPr/>
        <w:t>Aucun accompagnement financier n’est prévu. Relier l’idée et la matière, donner vie à ses idées, apprendre à fabriquer grâce aux outils numériques et transmettre son expérience, sont les valeurs que</w:t>
      </w:r>
    </w:p>
    <w:p>
      <w:pPr>
        <w:pStyle w:val="Normal"/>
        <w:jc w:val="both"/>
        <w:rPr/>
      </w:pPr>
      <w:r>
        <w:rPr/>
        <w:t>nous souhaitons porter à travers cet appel à résidence.</w:t>
      </w:r>
    </w:p>
    <w:p>
      <w:pPr>
        <w:pStyle w:val="Normal"/>
        <w:jc w:val="both"/>
        <w:rPr/>
      </w:pPr>
      <w:r>
        <w:rPr/>
      </w:r>
    </w:p>
    <w:p>
      <w:pPr>
        <w:pStyle w:val="Normal"/>
        <w:jc w:val="both"/>
        <w:rPr/>
      </w:pPr>
      <w:r>
        <w:rPr/>
        <w:t xml:space="preserve">Les propositions devront avoir obligatoirement une dimension numérique (objets connectés, impression 3D, Web, Fraisage numérique, Intelligence artificielle, robotique, …) et doivent porter sur l’un des sujets transverses de la ville durable que sont : l’habitat, l’environnement, la mobilité, le transport, la gestion des déchets, l’éducation, la médiation et la participation citoyennes, … </w:t>
      </w:r>
    </w:p>
    <w:p>
      <w:pPr>
        <w:pStyle w:val="Normal"/>
        <w:jc w:val="both"/>
        <w:rPr/>
      </w:pPr>
      <w:r>
        <w:rPr/>
      </w:r>
    </w:p>
    <w:p>
      <w:pPr>
        <w:pStyle w:val="Normal"/>
        <w:jc w:val="both"/>
        <w:rPr/>
      </w:pPr>
      <w:r>
        <w:rPr/>
        <w:t xml:space="preserve">#TransformeTaVille est ouvert à tout citoyen (jeunes professionnels, étudiants, makers, chercheurs, bricoleurs, ...) portant un projet autour la ville avec une dimension numérique et aimant apprendre, transmettre et partager. </w:t>
      </w:r>
    </w:p>
    <w:p>
      <w:pPr>
        <w:pStyle w:val="Normal"/>
        <w:jc w:val="both"/>
        <w:rPr/>
      </w:pPr>
      <w:r>
        <w:rPr/>
      </w:r>
    </w:p>
    <w:p>
      <w:pPr>
        <w:pStyle w:val="Normal"/>
        <w:jc w:val="both"/>
        <w:rPr/>
      </w:pPr>
      <w:r>
        <w:rPr/>
        <w:t>Les candidatures peuvent se faire individuellement ou en équipe de 3 personnes au maximum. Une place importante sera accordée à la disponibilité des candidats pour suivre le programme et participer à l’ensemble des activités de formation, de coaching et de prototypage.</w:t>
      </w:r>
    </w:p>
    <w:p>
      <w:pPr>
        <w:pStyle w:val="Normal"/>
        <w:jc w:val="both"/>
        <w:rPr/>
      </w:pPr>
      <w:r>
        <w:rPr/>
      </w:r>
    </w:p>
    <w:p>
      <w:pPr>
        <w:pStyle w:val="Normal"/>
        <w:jc w:val="both"/>
        <w:rPr/>
      </w:pPr>
      <w:r>
        <w:rPr/>
        <w:t>Un comité de sélection sera mis en place pour sélectionner les idées de projets. La mise en résidence dure 4 mois. La propriété intellectuelle des projets développée est conservée par le créateur.</w:t>
      </w:r>
    </w:p>
    <w:p>
      <w:pPr>
        <w:pStyle w:val="Normal"/>
        <w:jc w:val="both"/>
        <w:rPr/>
      </w:pPr>
      <w:r>
        <w:rPr/>
      </w:r>
    </w:p>
    <w:p>
      <w:pPr>
        <w:pStyle w:val="Normal"/>
        <w:jc w:val="both"/>
        <w:rPr/>
      </w:pPr>
      <w:r>
        <w:rPr/>
        <w:t>Une présentation publique de chaque projet prototypé sera faite à la fin de la résidence à travers une activité en présence des différents partenaires et des acteurs de la ville.</w:t>
      </w:r>
    </w:p>
    <w:p>
      <w:pPr>
        <w:pStyle w:val="Normal"/>
        <w:jc w:val="both"/>
        <w:rPr/>
      </w:pPr>
      <w:r>
        <w:rPr/>
      </w:r>
    </w:p>
    <w:p>
      <w:pPr>
        <w:pStyle w:val="Normal"/>
        <w:jc w:val="both"/>
        <w:rPr>
          <w:b/>
          <w:b/>
          <w:bCs/>
        </w:rPr>
      </w:pPr>
      <w:r>
        <w:rPr>
          <w:b/>
          <w:bCs/>
        </w:rPr>
        <w:t>Pour candidater :</w:t>
      </w:r>
    </w:p>
    <w:p>
      <w:pPr>
        <w:pStyle w:val="Normal"/>
        <w:jc w:val="both"/>
        <w:rPr/>
      </w:pPr>
      <w:r>
        <w:rPr/>
        <w:t xml:space="preserve">Envoyer le </w:t>
      </w:r>
      <w:r>
        <w:rPr>
          <w:b/>
          <w:bCs/>
        </w:rPr>
        <w:t>dossier de candidature</w:t>
      </w:r>
      <w:r>
        <w:rPr/>
        <w:t xml:space="preserve"> à l’adresse mail contact@blolab.org en précisant en objet « Candidature au programme eRésidence #TransformeTaVille (Nom projet) » avant le </w:t>
      </w:r>
      <w:r>
        <w:rPr>
          <w:b/>
          <w:bCs/>
        </w:rPr>
        <w:t>31 mars 2020.</w:t>
      </w:r>
    </w:p>
    <w:p>
      <w:pPr>
        <w:pStyle w:val="Normal"/>
        <w:jc w:val="center"/>
        <w:rPr>
          <w:b/>
          <w:b/>
          <w:bCs/>
          <w:sz w:val="36"/>
          <w:szCs w:val="36"/>
        </w:rPr>
      </w:pPr>
      <w:r>
        <w:rPr>
          <w:b/>
          <w:bCs/>
          <w:sz w:val="36"/>
          <w:szCs w:val="36"/>
        </w:rPr>
        <w:drawing>
          <wp:anchor behindDoc="0" distT="0" distB="0" distL="0" distR="0" simplePos="0" locked="0" layoutInCell="1" allowOverlap="1" relativeHeight="2">
            <wp:simplePos x="0" y="0"/>
            <wp:positionH relativeFrom="column">
              <wp:posOffset>-544830</wp:posOffset>
            </wp:positionH>
            <wp:positionV relativeFrom="paragraph">
              <wp:posOffset>-85725</wp:posOffset>
            </wp:positionV>
            <wp:extent cx="1325880" cy="457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25880" cy="4572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5375910</wp:posOffset>
            </wp:positionH>
            <wp:positionV relativeFrom="paragraph">
              <wp:posOffset>-95250</wp:posOffset>
            </wp:positionV>
            <wp:extent cx="1268095" cy="5410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68095" cy="541020"/>
                    </a:xfrm>
                    <a:prstGeom prst="rect">
                      <a:avLst/>
                    </a:prstGeom>
                  </pic:spPr>
                </pic:pic>
              </a:graphicData>
            </a:graphic>
          </wp:anchor>
        </w:drawing>
        <w:drawing>
          <wp:anchor behindDoc="0" distT="0" distB="0" distL="0" distR="0" simplePos="0" locked="0" layoutInCell="1" allowOverlap="1" relativeHeight="4">
            <wp:simplePos x="0" y="0"/>
            <wp:positionH relativeFrom="column">
              <wp:posOffset>3611245</wp:posOffset>
            </wp:positionH>
            <wp:positionV relativeFrom="paragraph">
              <wp:posOffset>-95250</wp:posOffset>
            </wp:positionV>
            <wp:extent cx="631825" cy="83883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1825" cy="838835"/>
                    </a:xfrm>
                    <a:prstGeom prst="rect">
                      <a:avLst/>
                    </a:prstGeom>
                  </pic:spPr>
                </pic:pic>
              </a:graphicData>
            </a:graphic>
          </wp:anchor>
        </w:drawing>
        <w:drawing>
          <wp:anchor behindDoc="0" distT="0" distB="0" distL="0" distR="0" simplePos="0" locked="0" layoutInCell="1" allowOverlap="1" relativeHeight="5">
            <wp:simplePos x="0" y="0"/>
            <wp:positionH relativeFrom="column">
              <wp:posOffset>1644015</wp:posOffset>
            </wp:positionH>
            <wp:positionV relativeFrom="paragraph">
              <wp:posOffset>-104775</wp:posOffset>
            </wp:positionV>
            <wp:extent cx="932180" cy="76835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932180" cy="768350"/>
                    </a:xfrm>
                    <a:prstGeom prst="rect">
                      <a:avLst/>
                    </a:prstGeom>
                  </pic:spPr>
                </pic:pic>
              </a:graphicData>
            </a:graphic>
          </wp:anchor>
        </w:drawing>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val="false"/>
          <w:b w:val="false"/>
          <w:bCs w:val="false"/>
          <w:color w:val="00A933"/>
          <w:sz w:val="80"/>
          <w:szCs w:val="80"/>
        </w:rPr>
      </w:pPr>
      <w:r>
        <w:rPr>
          <w:b/>
          <w:bCs/>
          <w:color w:val="00A933"/>
          <w:sz w:val="80"/>
          <w:szCs w:val="80"/>
        </w:rPr>
        <w:t>#TransformeTaVille</w:t>
      </w:r>
    </w:p>
    <w:p>
      <w:pPr>
        <w:pStyle w:val="Normal"/>
        <w:jc w:val="center"/>
        <w:rPr>
          <w:b/>
          <w:b/>
          <w:bCs/>
          <w:sz w:val="36"/>
          <w:szCs w:val="36"/>
        </w:rPr>
      </w:pPr>
      <w:r>
        <w:rPr>
          <w:b/>
          <w:bCs/>
          <w:sz w:val="36"/>
          <w:szCs w:val="36"/>
        </w:rPr>
      </w:r>
    </w:p>
    <w:p>
      <w:pPr>
        <w:pStyle w:val="Normal"/>
        <w:jc w:val="center"/>
        <w:rPr>
          <w:b w:val="false"/>
          <w:b w:val="false"/>
          <w:bCs w:val="false"/>
        </w:rPr>
      </w:pPr>
      <w:r>
        <w:rPr>
          <w:b/>
          <w:bCs/>
          <w:sz w:val="36"/>
          <w:szCs w:val="36"/>
        </w:rPr>
        <w:t>Appel à résidence pour porteurs de projets de ville intelligente</w:t>
      </w:r>
    </w:p>
    <w:p>
      <w:pPr>
        <w:pStyle w:val="Normal"/>
        <w:jc w:val="center"/>
        <w:rPr>
          <w:b/>
          <w:b/>
          <w:bCs/>
          <w:sz w:val="36"/>
          <w:szCs w:val="36"/>
        </w:rPr>
      </w:pPr>
      <w:r>
        <w:rPr>
          <w:b/>
          <w:bCs/>
          <w:sz w:val="36"/>
          <w:szCs w:val="36"/>
        </w:rPr>
      </w:r>
    </w:p>
    <w:p>
      <w:pPr>
        <w:pStyle w:val="Normal"/>
        <w:jc w:val="center"/>
        <w:rPr>
          <w:b w:val="false"/>
          <w:b w:val="false"/>
          <w:bCs w:val="false"/>
          <w:i/>
          <w:i/>
          <w:iCs/>
          <w:color w:val="FF0000"/>
          <w:sz w:val="36"/>
          <w:szCs w:val="36"/>
        </w:rPr>
      </w:pPr>
      <w:r>
        <w:rPr>
          <w:b w:val="false"/>
          <w:bCs w:val="false"/>
          <w:i/>
          <w:iCs/>
          <w:color w:val="FF0000"/>
          <w:sz w:val="36"/>
          <w:szCs w:val="36"/>
        </w:rPr>
      </w:r>
    </w:p>
    <w:p>
      <w:pPr>
        <w:pStyle w:val="Normal"/>
        <w:jc w:val="center"/>
        <w:rPr>
          <w:b w:val="false"/>
          <w:b w:val="false"/>
          <w:bCs w:val="false"/>
          <w:i/>
          <w:i/>
          <w:iCs/>
          <w:color w:val="FF0000"/>
          <w:sz w:val="36"/>
          <w:szCs w:val="36"/>
        </w:rPr>
      </w:pPr>
      <w:r>
        <w:rPr>
          <w:b w:val="false"/>
          <w:bCs w:val="false"/>
          <w:i/>
          <w:iCs/>
          <w:color w:val="FF0000"/>
          <w:sz w:val="36"/>
          <w:szCs w:val="36"/>
        </w:rPr>
        <w:t>«Travailler sur un nouveau modèle de ville qui met la technologie au cœur de ses préoccupations »</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val="false"/>
          <w:b w:val="false"/>
          <w:bCs w:val="false"/>
          <w:sz w:val="56"/>
          <w:szCs w:val="56"/>
        </w:rPr>
      </w:pPr>
      <w:r>
        <w:rPr>
          <w:b/>
          <w:bCs/>
          <w:sz w:val="56"/>
          <w:szCs w:val="56"/>
        </w:rPr>
        <w:t>DOSSIER DE CANDIDATURE</w:t>
      </w:r>
    </w:p>
    <w:p>
      <w:pPr>
        <w:pStyle w:val="Normal"/>
        <w:jc w:val="center"/>
        <w:rPr>
          <w:b/>
          <w:b/>
          <w:bCs/>
          <w:sz w:val="36"/>
          <w:szCs w:val="36"/>
        </w:rPr>
      </w:pPr>
      <w:r>
        <w:rPr>
          <w:b/>
          <w:bCs/>
          <w:sz w:val="36"/>
          <w:szCs w:val="36"/>
        </w:rPr>
      </w:r>
    </w:p>
    <w:p>
      <w:pPr>
        <w:pStyle w:val="Normal"/>
        <w:tabs>
          <w:tab w:val="clear" w:pos="709"/>
          <w:tab w:val="right" w:pos="10490" w:leader="none"/>
        </w:tabs>
        <w:spacing w:lineRule="auto" w:line="240"/>
        <w:jc w:val="center"/>
        <w:rPr>
          <w:rFonts w:ascii="Times New Roman" w:hAnsi="Times New Roman"/>
          <w:b/>
          <w:b/>
          <w:bCs/>
          <w:sz w:val="72"/>
          <w:szCs w:val="72"/>
          <w:u w:val="single"/>
        </w:rPr>
      </w:pPr>
      <w:r>
        <w:rPr>
          <w:rFonts w:ascii="Times New Roman" w:hAnsi="Times New Roman"/>
          <w:b/>
          <w:bCs/>
          <w:sz w:val="72"/>
          <w:szCs w:val="72"/>
          <w:u w:val="single"/>
        </w:rPr>
        <w:t>&lt;NOM DU PROJET&gt;</w:t>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b/>
          <w:b/>
          <w:bCs/>
          <w:sz w:val="36"/>
          <w:szCs w:val="36"/>
        </w:rPr>
      </w:pPr>
      <w:r>
        <w:rPr>
          <w:b/>
          <w:bCs/>
          <w:sz w:val="36"/>
          <w:szCs w:val="36"/>
        </w:rPr>
      </w:r>
    </w:p>
    <w:p>
      <w:pPr>
        <w:pStyle w:val="Normal"/>
        <w:jc w:val="center"/>
        <w:rPr>
          <w:rFonts w:ascii="Liberation Serif" w:hAnsi="Liberation Serif"/>
          <w:b w:val="false"/>
          <w:b w:val="false"/>
          <w:bCs w:val="false"/>
          <w:sz w:val="24"/>
          <w:szCs w:val="24"/>
          <w:highlight w:val="lightGray"/>
        </w:rPr>
      </w:pPr>
      <w:r>
        <w:rPr>
          <w:b w:val="false"/>
          <w:bCs w:val="false"/>
          <w:sz w:val="24"/>
          <w:szCs w:val="24"/>
          <w:highlight w:val="lightGray"/>
        </w:rPr>
      </w:r>
    </w:p>
    <w:p>
      <w:pPr>
        <w:pStyle w:val="Normal"/>
        <w:jc w:val="center"/>
        <w:rPr>
          <w:rFonts w:ascii="Liberation Serif" w:hAnsi="Liberation Serif"/>
          <w:b w:val="false"/>
          <w:b w:val="false"/>
          <w:bCs w:val="false"/>
          <w:sz w:val="24"/>
          <w:szCs w:val="24"/>
          <w:highlight w:val="lightGray"/>
        </w:rPr>
      </w:pPr>
      <w:r>
        <w:rPr>
          <w:b w:val="false"/>
          <w:bCs w:val="false"/>
          <w:sz w:val="24"/>
          <w:szCs w:val="24"/>
          <w:highlight w:val="lightGray"/>
        </w:rPr>
      </w:r>
    </w:p>
    <w:p>
      <w:pPr>
        <w:pStyle w:val="Normal"/>
        <w:numPr>
          <w:ilvl w:val="0"/>
          <w:numId w:val="0"/>
        </w:numPr>
        <w:ind w:left="720" w:hanging="0"/>
        <w:rPr>
          <w:rFonts w:ascii="Liberation Serif" w:hAnsi="Liberation Serif"/>
          <w:b w:val="false"/>
          <w:b w:val="false"/>
          <w:bCs w:val="false"/>
          <w:sz w:val="24"/>
          <w:szCs w:val="24"/>
          <w:highlight w:val="lightGray"/>
        </w:rPr>
      </w:pPr>
      <w:r>
        <w:rPr>
          <w:b w:val="false"/>
          <w:bCs w:val="false"/>
          <w:sz w:val="24"/>
          <w:szCs w:val="24"/>
          <w:highlight w:val="lightGray"/>
        </w:rPr>
        <w:t>Le porteur de projet doit fournir un dossier de candidature dûment rempli en version numérique.</w:t>
      </w:r>
    </w:p>
    <w:p>
      <w:pPr>
        <w:pStyle w:val="Normal"/>
        <w:spacing w:lineRule="auto" w:line="240"/>
        <w:rPr>
          <w:rFonts w:ascii="Liberation Serif" w:hAnsi="Liberation Serif"/>
          <w:b w:val="false"/>
          <w:b w:val="false"/>
          <w:bCs w:val="false"/>
          <w:sz w:val="24"/>
          <w:szCs w:val="24"/>
          <w:highlight w:val="lightGray"/>
        </w:rPr>
      </w:pPr>
      <w:r>
        <w:rPr>
          <w:b w:val="false"/>
          <w:bCs w:val="false"/>
          <w:sz w:val="24"/>
          <w:szCs w:val="24"/>
          <w:highlight w:val="lightGray"/>
        </w:rPr>
      </w:r>
    </w:p>
    <w:p>
      <w:pPr>
        <w:pStyle w:val="Normal"/>
        <w:spacing w:lineRule="auto" w:line="240"/>
        <w:jc w:val="center"/>
        <w:rPr>
          <w:rFonts w:ascii="Liberation Serif" w:hAnsi="Liberation Serif"/>
          <w:b w:val="false"/>
          <w:b w:val="false"/>
          <w:bCs w:val="false"/>
          <w:sz w:val="24"/>
          <w:szCs w:val="24"/>
          <w:highlight w:val="lightGray"/>
        </w:rPr>
      </w:pPr>
      <w:r>
        <w:rPr>
          <w:b w:val="false"/>
          <w:bCs w:val="false"/>
          <w:sz w:val="24"/>
          <w:szCs w:val="24"/>
          <w:highlight w:val="lightGray"/>
        </w:rPr>
        <w:t>Dépôt du dossier de candidature au plus tard l</w:t>
      </w:r>
      <w:r>
        <w:rPr>
          <w:b w:val="false"/>
          <w:bCs w:val="false"/>
          <w:color w:val="auto"/>
          <w:sz w:val="24"/>
          <w:szCs w:val="24"/>
          <w:highlight w:val="lightGray"/>
        </w:rPr>
        <w:t xml:space="preserve">e </w:t>
      </w:r>
      <w:r>
        <w:rPr>
          <w:b w:val="false"/>
          <w:bCs w:val="false"/>
          <w:color w:val="FF0000"/>
          <w:sz w:val="24"/>
          <w:szCs w:val="24"/>
          <w:highlight w:val="lightGray"/>
        </w:rPr>
        <w:t>31 mars 2020 par mail à l’adresse contact@blolab.org.</w:t>
      </w:r>
    </w:p>
    <w:p>
      <w:pPr>
        <w:pStyle w:val="Normal"/>
        <w:jc w:val="center"/>
        <w:rPr>
          <w:rFonts w:ascii="Liberation Serif" w:hAnsi="Liberation Serif"/>
          <w:b w:val="false"/>
          <w:b w:val="false"/>
          <w:bCs w:val="false"/>
          <w:sz w:val="24"/>
          <w:szCs w:val="24"/>
          <w:highlight w:val="lightGray"/>
        </w:rPr>
      </w:pPr>
      <w:r>
        <w:rPr>
          <w:b w:val="false"/>
          <w:bCs w:val="false"/>
          <w:sz w:val="24"/>
          <w:szCs w:val="24"/>
          <w:highlight w:val="lightGray"/>
        </w:rPr>
        <w:t>Préciser en objet « Candidature au programme eRésidence #TransformeTaVille (Nom projet) »</w:t>
      </w:r>
    </w:p>
    <w:p>
      <w:pPr>
        <w:pStyle w:val="Normal"/>
        <w:jc w:val="center"/>
        <w:rPr>
          <w:rFonts w:ascii="Liberation Serif" w:hAnsi="Liberation Serif"/>
          <w:b w:val="false"/>
          <w:b w:val="false"/>
          <w:bCs w:val="false"/>
          <w:sz w:val="24"/>
          <w:szCs w:val="24"/>
          <w:highlight w:val="lightGray"/>
        </w:rPr>
      </w:pPr>
      <w:r>
        <w:rPr>
          <w:b w:val="false"/>
          <w:bCs w:val="false"/>
          <w:sz w:val="24"/>
          <w:szCs w:val="24"/>
          <w:highlight w:val="lightGray"/>
        </w:rPr>
      </w:r>
    </w:p>
    <w:p>
      <w:pPr>
        <w:pStyle w:val="Normal"/>
        <w:jc w:val="center"/>
        <w:rPr>
          <w:b/>
          <w:b/>
          <w:bCs/>
          <w:sz w:val="36"/>
          <w:szCs w:val="36"/>
          <w:highlight w:val="lightGray"/>
        </w:rPr>
      </w:pPr>
      <w:r>
        <w:rPr>
          <w:b/>
          <w:bCs/>
          <w:sz w:val="36"/>
          <w:szCs w:val="36"/>
          <w:highlight w:val="lightGray"/>
        </w:rPr>
      </w:r>
    </w:p>
    <w:p>
      <w:pPr>
        <w:pStyle w:val="Normal"/>
        <w:jc w:val="center"/>
        <w:rPr>
          <w:b/>
          <w:b/>
          <w:bCs/>
          <w:sz w:val="36"/>
          <w:szCs w:val="36"/>
        </w:rPr>
      </w:pPr>
      <w:r>
        <w:rPr>
          <w:b/>
          <w:bCs/>
          <w:sz w:val="36"/>
          <w:szCs w:val="36"/>
        </w:rPr>
      </w:r>
    </w:p>
    <w:p>
      <w:pPr>
        <w:pStyle w:val="Normal"/>
        <w:numPr>
          <w:ilvl w:val="0"/>
          <w:numId w:val="4"/>
        </w:numPr>
        <w:jc w:val="left"/>
        <w:rPr>
          <w:b w:val="false"/>
          <w:b w:val="false"/>
          <w:bCs w:val="false"/>
          <w:color w:val="00A933"/>
        </w:rPr>
      </w:pPr>
      <w:r>
        <w:rPr>
          <w:b/>
          <w:bCs/>
          <w:color w:val="00A933"/>
          <w:sz w:val="36"/>
          <w:szCs w:val="36"/>
        </w:rPr>
        <w:t>Identification du projet</w:t>
      </w:r>
    </w:p>
    <w:p>
      <w:pPr>
        <w:pStyle w:val="Normal"/>
        <w:rPr/>
      </w:pPr>
      <w:r>
        <w:rPr>
          <w:rStyle w:val="SubtleEmphasis"/>
          <w:rFonts w:ascii="Times New Roman" w:hAnsi="Times New Roman"/>
          <w:i w:val="false"/>
          <w:color w:val="FF0000"/>
          <w:sz w:val="24"/>
          <w:szCs w:val="24"/>
        </w:rPr>
        <w:t>Indiquer le nom du projet sur la page de garde de ce document à la place de &lt;NOM DU PROJET&gt; en gras souligné et en majuscule. Enregistrer ce fichier complété sous le nom : &lt;NOM DU PROJET&gt;</w:t>
      </w:r>
    </w:p>
    <w:p>
      <w:pPr>
        <w:pStyle w:val="Normal"/>
        <w:rPr>
          <w:b/>
          <w:b/>
          <w:bCs/>
          <w:sz w:val="36"/>
          <w:szCs w:val="36"/>
        </w:rPr>
      </w:pPr>
      <w:r>
        <w:rPr>
          <w:b/>
          <w:bCs/>
          <w:sz w:val="36"/>
          <w:szCs w:val="36"/>
        </w:rPr>
      </w:r>
    </w:p>
    <w:tbl>
      <w:tblPr>
        <w:tblW w:w="9975" w:type="dxa"/>
        <w:jc w:val="left"/>
        <w:tblInd w:w="0" w:type="dxa"/>
        <w:tblCellMar>
          <w:top w:w="55" w:type="dxa"/>
          <w:left w:w="55" w:type="dxa"/>
          <w:bottom w:w="55" w:type="dxa"/>
          <w:right w:w="55" w:type="dxa"/>
        </w:tblCellMar>
      </w:tblPr>
      <w:tblGrid>
        <w:gridCol w:w="3735"/>
        <w:gridCol w:w="6240"/>
      </w:tblGrid>
      <w:tr>
        <w:trPr/>
        <w:tc>
          <w:tcPr>
            <w:tcW w:w="3735" w:type="dxa"/>
            <w:tcBorders>
              <w:top w:val="single" w:sz="4" w:space="0" w:color="000000"/>
              <w:left w:val="single" w:sz="4" w:space="0" w:color="000000"/>
              <w:bottom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Nom du projet</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735"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Durée estimée de développement</w:t>
            </w:r>
          </w:p>
        </w:tc>
        <w:tc>
          <w:tcPr>
            <w:tcW w:w="6240"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Mois</w:t>
            </w:r>
          </w:p>
        </w:tc>
      </w:tr>
    </w:tbl>
    <w:p>
      <w:pPr>
        <w:pStyle w:val="Normal"/>
        <w:rPr>
          <w:b/>
          <w:b/>
          <w:bCs/>
          <w:sz w:val="36"/>
          <w:szCs w:val="36"/>
        </w:rPr>
      </w:pPr>
      <w:r>
        <w:rPr>
          <w:b/>
          <w:bCs/>
          <w:sz w:val="36"/>
          <w:szCs w:val="36"/>
        </w:rPr>
      </w:r>
    </w:p>
    <w:p>
      <w:pPr>
        <w:pStyle w:val="Normal"/>
        <w:numPr>
          <w:ilvl w:val="0"/>
          <w:numId w:val="4"/>
        </w:numPr>
        <w:jc w:val="left"/>
        <w:rPr>
          <w:b/>
          <w:b/>
          <w:bCs/>
          <w:color w:val="00A933"/>
          <w:sz w:val="36"/>
          <w:szCs w:val="36"/>
        </w:rPr>
      </w:pPr>
      <w:r>
        <w:rPr>
          <w:b/>
          <w:bCs/>
          <w:color w:val="00A933"/>
          <w:sz w:val="36"/>
          <w:szCs w:val="36"/>
        </w:rPr>
        <w:t>Équipe du projet</w:t>
      </w:r>
    </w:p>
    <w:p>
      <w:pPr>
        <w:pStyle w:val="Normal"/>
        <w:jc w:val="left"/>
        <w:rPr>
          <w:b/>
          <w:b/>
          <w:bCs/>
          <w:sz w:val="36"/>
          <w:szCs w:val="36"/>
        </w:rPr>
      </w:pPr>
      <w:r>
        <w:rPr>
          <w:b/>
          <w:bCs/>
          <w:sz w:val="36"/>
          <w:szCs w:val="36"/>
        </w:rPr>
      </w:r>
    </w:p>
    <w:tbl>
      <w:tblPr>
        <w:tblW w:w="9972" w:type="dxa"/>
        <w:jc w:val="left"/>
        <w:tblInd w:w="0" w:type="dxa"/>
        <w:tblCellMar>
          <w:top w:w="55" w:type="dxa"/>
          <w:left w:w="55" w:type="dxa"/>
          <w:bottom w:w="55" w:type="dxa"/>
          <w:right w:w="55" w:type="dxa"/>
        </w:tblCellMar>
      </w:tblPr>
      <w:tblGrid>
        <w:gridCol w:w="2492"/>
        <w:gridCol w:w="2493"/>
        <w:gridCol w:w="2493"/>
        <w:gridCol w:w="2494"/>
      </w:tblGrid>
      <w:tr>
        <w:trPr/>
        <w:tc>
          <w:tcPr>
            <w:tcW w:w="2492" w:type="dxa"/>
            <w:tcBorders>
              <w:top w:val="single" w:sz="4" w:space="0" w:color="000000"/>
              <w:left w:val="single" w:sz="4" w:space="0" w:color="000000"/>
              <w:bottom w:val="single" w:sz="4" w:space="0" w:color="000000"/>
            </w:tcBorders>
            <w:shd w:fill="CCCCCC"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Informations</w:t>
            </w:r>
          </w:p>
        </w:tc>
        <w:tc>
          <w:tcPr>
            <w:tcW w:w="2493" w:type="dxa"/>
            <w:tcBorders>
              <w:top w:val="single" w:sz="4" w:space="0" w:color="000000"/>
              <w:left w:val="single" w:sz="4" w:space="0" w:color="000000"/>
              <w:bottom w:val="single" w:sz="4" w:space="0" w:color="000000"/>
            </w:tcBorders>
            <w:shd w:fill="CCCCCC"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Membre N°1</w:t>
            </w:r>
          </w:p>
        </w:tc>
        <w:tc>
          <w:tcPr>
            <w:tcW w:w="2493" w:type="dxa"/>
            <w:tcBorders>
              <w:top w:val="single" w:sz="4" w:space="0" w:color="000000"/>
              <w:left w:val="single" w:sz="4" w:space="0" w:color="000000"/>
              <w:bottom w:val="single" w:sz="4" w:space="0" w:color="000000"/>
            </w:tcBorders>
            <w:shd w:fill="CCCCCC"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Membre N°2</w:t>
            </w:r>
          </w:p>
        </w:tc>
        <w:tc>
          <w:tcPr>
            <w:tcW w:w="2494" w:type="dxa"/>
            <w:tcBorders>
              <w:top w:val="single" w:sz="4" w:space="0" w:color="000000"/>
              <w:left w:val="single" w:sz="4" w:space="0" w:color="000000"/>
              <w:bottom w:val="single" w:sz="4" w:space="0" w:color="000000"/>
              <w:right w:val="single" w:sz="4" w:space="0" w:color="000000"/>
            </w:tcBorders>
            <w:shd w:fill="CCCCCC"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Membre N°3</w:t>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Nom</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Prénoms</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Profession</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Sexe</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Âge</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 de téléphone</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Adresse mail</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492"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Lieu de résidence</w:t>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3" w:type="dxa"/>
            <w:tcBorders>
              <w:left w:val="single" w:sz="4" w:space="0" w:color="000000"/>
              <w:bottom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94" w:type="dxa"/>
            <w:tcBorders>
              <w:left w:val="single" w:sz="4" w:space="0" w:color="000000"/>
              <w:bottom w:val="single" w:sz="4" w:space="0" w:color="000000"/>
              <w:right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left"/>
        <w:rPr>
          <w:b/>
          <w:b/>
          <w:bCs/>
          <w:sz w:val="36"/>
          <w:szCs w:val="36"/>
        </w:rPr>
      </w:pPr>
      <w:r>
        <w:rPr>
          <w:b/>
          <w:bCs/>
          <w:sz w:val="36"/>
          <w:szCs w:val="36"/>
        </w:rPr>
      </w:r>
    </w:p>
    <w:p>
      <w:pPr>
        <w:pStyle w:val="Normal"/>
        <w:numPr>
          <w:ilvl w:val="0"/>
          <w:numId w:val="4"/>
        </w:numPr>
        <w:jc w:val="left"/>
        <w:rPr>
          <w:b/>
          <w:b/>
          <w:bCs/>
          <w:color w:val="00A933"/>
          <w:sz w:val="36"/>
          <w:szCs w:val="36"/>
        </w:rPr>
      </w:pPr>
      <w:r>
        <w:rPr>
          <w:b/>
          <w:bCs/>
          <w:color w:val="00A933"/>
          <w:sz w:val="36"/>
          <w:szCs w:val="36"/>
        </w:rPr>
        <w:t>Thématiques</w:t>
      </w:r>
    </w:p>
    <w:p>
      <w:pPr>
        <w:pStyle w:val="Normal"/>
        <w:jc w:val="both"/>
        <w:rPr>
          <w:b w:val="false"/>
          <w:b w:val="false"/>
          <w:bCs w:val="false"/>
        </w:rPr>
      </w:pPr>
      <w:r>
        <w:rPr>
          <w:rStyle w:val="SubtleEmphasis"/>
          <w:rFonts w:ascii="Times New Roman" w:hAnsi="Times New Roman"/>
          <w:b w:val="false"/>
          <w:bCs w:val="false"/>
          <w:i w:val="false"/>
          <w:color w:val="auto"/>
          <w:sz w:val="24"/>
          <w:szCs w:val="24"/>
        </w:rPr>
        <w:t xml:space="preserve">Les propositions devront avoir obligatoirement une dimension numérique (objets connectés, impression 3D, Web, Fraisage numérique, Intelligence artificielle, robotique, …) et doivent porter sur l’un des sujets transverses de la ville durable que sont : l’habitat, l’environnement, la mobilité, le transport, la gestion des déchets, l’éducation, la médiation et la participation citoyennes, … </w:t>
      </w:r>
    </w:p>
    <w:p>
      <w:pPr>
        <w:pStyle w:val="Normal"/>
        <w:jc w:val="left"/>
        <w:rPr>
          <w:b w:val="false"/>
          <w:b w:val="false"/>
          <w:bCs w:val="false"/>
        </w:rPr>
      </w:pPr>
      <w:r>
        <w:rPr>
          <w:rStyle w:val="SubtleEmphasis"/>
          <w:rFonts w:ascii="Times New Roman" w:hAnsi="Times New Roman"/>
          <w:b w:val="false"/>
          <w:bCs w:val="false"/>
          <w:i w:val="false"/>
          <w:color w:val="FF0000"/>
          <w:sz w:val="24"/>
          <w:szCs w:val="24"/>
        </w:rPr>
        <w:t xml:space="preserve">Sur quelle (s) thématique (s) porte le projet (l’habitat, l’environnement, la mobilité, le transport, la gestion des déchets, l’éducation, la médiation et la participation citoyennes, …) ? </w:t>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b w:val="false"/>
          <w:b w:val="false"/>
          <w:bCs w:val="false"/>
        </w:rPr>
      </w:pPr>
      <w:r>
        <w:rPr>
          <w:rStyle w:val="SubtleEmphasis"/>
          <w:rFonts w:ascii="Times New Roman" w:hAnsi="Times New Roman"/>
          <w:b w:val="false"/>
          <w:bCs w:val="false"/>
          <w:i w:val="false"/>
          <w:color w:val="FF0000"/>
          <w:sz w:val="24"/>
          <w:szCs w:val="24"/>
        </w:rPr>
        <w:t>Quelle est la dimension numérique de votre projet ?</w:t>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rStyle w:val="SubtleEmphasis"/>
          <w:rFonts w:ascii="Times New Roman" w:hAnsi="Times New Roman"/>
          <w:i w:val="false"/>
          <w:i w:val="false"/>
          <w:color w:val="auto"/>
          <w:sz w:val="24"/>
          <w:szCs w:val="24"/>
        </w:rPr>
      </w:pPr>
      <w:r>
        <w:rPr>
          <w:b w:val="false"/>
          <w:bCs w:val="false"/>
        </w:rPr>
      </w:r>
    </w:p>
    <w:p>
      <w:pPr>
        <w:pStyle w:val="Normal"/>
        <w:jc w:val="left"/>
        <w:rPr>
          <w:b/>
          <w:b/>
          <w:bCs/>
          <w:sz w:val="36"/>
          <w:szCs w:val="36"/>
        </w:rPr>
      </w:pPr>
      <w:r>
        <w:rPr>
          <w:b/>
          <w:bCs/>
          <w:sz w:val="36"/>
          <w:szCs w:val="36"/>
        </w:rPr>
      </w:r>
    </w:p>
    <w:p>
      <w:pPr>
        <w:pStyle w:val="Normal"/>
        <w:jc w:val="left"/>
        <w:rPr>
          <w:b/>
          <w:b/>
          <w:bCs/>
          <w:sz w:val="36"/>
          <w:szCs w:val="36"/>
        </w:rPr>
      </w:pPr>
      <w:r>
        <w:rPr>
          <w:b/>
          <w:bCs/>
          <w:sz w:val="36"/>
          <w:szCs w:val="36"/>
        </w:rPr>
      </w:r>
    </w:p>
    <w:p>
      <w:pPr>
        <w:pStyle w:val="Normal"/>
        <w:jc w:val="left"/>
        <w:rPr>
          <w:b/>
          <w:b/>
          <w:bCs/>
          <w:sz w:val="36"/>
          <w:szCs w:val="36"/>
        </w:rPr>
      </w:pPr>
      <w:r>
        <w:rPr>
          <w:b/>
          <w:bCs/>
          <w:sz w:val="36"/>
          <w:szCs w:val="36"/>
        </w:rPr>
      </w:r>
    </w:p>
    <w:p>
      <w:pPr>
        <w:pStyle w:val="Normal"/>
        <w:numPr>
          <w:ilvl w:val="0"/>
          <w:numId w:val="4"/>
        </w:numPr>
        <w:jc w:val="left"/>
        <w:rPr>
          <w:b/>
          <w:b/>
          <w:bCs/>
          <w:color w:val="00A933"/>
          <w:sz w:val="36"/>
          <w:szCs w:val="36"/>
        </w:rPr>
      </w:pPr>
      <w:r>
        <w:rPr>
          <w:b/>
          <w:bCs/>
          <w:color w:val="00A933"/>
          <w:sz w:val="36"/>
          <w:szCs w:val="36"/>
        </w:rPr>
        <w:t>Description du projet</w:t>
      </w:r>
    </w:p>
    <w:p>
      <w:pPr>
        <w:pStyle w:val="Normal"/>
        <w:jc w:val="left"/>
        <w:rPr>
          <w:b w:val="false"/>
          <w:b w:val="false"/>
          <w:bCs w:val="false"/>
          <w:color w:val="FF0000"/>
          <w:sz w:val="24"/>
          <w:szCs w:val="24"/>
        </w:rPr>
      </w:pPr>
      <w:r>
        <w:rPr>
          <w:b w:val="false"/>
          <w:bCs w:val="false"/>
          <w:color w:val="FF0000"/>
          <w:sz w:val="24"/>
          <w:szCs w:val="24"/>
        </w:rPr>
        <w:t>Faites une courte description du projet (10 lignes au maximum)</w:t>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val="false"/>
          <w:b w:val="false"/>
          <w:bCs w:val="false"/>
          <w:color w:val="FF0000"/>
          <w:sz w:val="24"/>
          <w:szCs w:val="24"/>
        </w:rPr>
      </w:pPr>
      <w:r>
        <w:rPr>
          <w:b w:val="false"/>
          <w:bCs w:val="false"/>
          <w:color w:val="FF0000"/>
          <w:sz w:val="24"/>
          <w:szCs w:val="24"/>
        </w:rPr>
        <w:t>En quoi votre projet rendra t-il Porto-Novo plus intelligente ?</w:t>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b/>
          <w:bCs/>
          <w:sz w:val="24"/>
          <w:szCs w:val="24"/>
        </w:rPr>
      </w:pPr>
      <w:r>
        <w:rPr>
          <w:b/>
          <w:bCs/>
          <w:sz w:val="24"/>
          <w:szCs w:val="24"/>
        </w:rPr>
      </w:r>
    </w:p>
    <w:p>
      <w:pPr>
        <w:pStyle w:val="Normal"/>
        <w:jc w:val="left"/>
        <w:rPr>
          <w:b w:val="false"/>
          <w:b w:val="false"/>
          <w:bCs w:val="false"/>
          <w:color w:val="FF0000"/>
          <w:sz w:val="24"/>
          <w:szCs w:val="24"/>
        </w:rPr>
      </w:pPr>
      <w:r>
        <w:rPr>
          <w:b w:val="false"/>
          <w:bCs w:val="false"/>
          <w:color w:val="FF0000"/>
          <w:sz w:val="24"/>
          <w:szCs w:val="24"/>
        </w:rPr>
        <w:t>Quel est le matériel nécessaire pour le développement du prototype</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r>
    </w:p>
    <w:p>
      <w:pPr>
        <w:pStyle w:val="Normal"/>
        <w:jc w:val="left"/>
        <w:rPr>
          <w:color w:val="FF0000"/>
        </w:rPr>
      </w:pPr>
      <w:r>
        <w:rPr>
          <w:b w:val="false"/>
          <w:bCs w:val="false"/>
          <w:color w:val="FF0000"/>
          <w:sz w:val="24"/>
          <w:szCs w:val="24"/>
        </w:rPr>
        <w:t>Êtes-vous disponible à temps plein pour participer aux différentes sessions dans le cadre de ce programme ?</w:t>
      </w:r>
    </w:p>
    <w:p>
      <w:pPr>
        <w:pStyle w:val="Normal"/>
        <w:jc w:val="both"/>
        <w:rPr>
          <w:i/>
          <w:i/>
          <w:iCs/>
          <w:color w:val="FF0000"/>
        </w:rPr>
      </w:pPr>
      <w:r>
        <w:rPr>
          <w:i/>
          <w:iCs/>
          <w:color w:val="FF0000"/>
        </w:rPr>
        <w:t>(NB : Une place importante sera accordée à la disponibilité des candidats pour suivre le programme et participer à l’ensemble des activités de formation, de coaching et de prototypage)</w:t>
      </w:r>
    </w:p>
    <w:p>
      <w:pPr>
        <w:pStyle w:val="Normal"/>
        <w:jc w:val="both"/>
        <w:rPr/>
      </w:pPr>
      <w:r>
        <w:rPr/>
      </w:r>
    </w:p>
    <w:p>
      <w:pPr>
        <w:pStyle w:val="Normal"/>
        <w:jc w:val="both"/>
        <w:rPr/>
      </w:pPr>
      <w:r>
        <w:rPr/>
      </w:r>
    </w:p>
    <w:p>
      <w:pPr>
        <w:pStyle w:val="Normal"/>
        <w:jc w:val="both"/>
        <w:rPr/>
      </w:pPr>
      <w:r>
        <w:rPr/>
      </w:r>
    </w:p>
    <w:p>
      <w:pPr>
        <w:pStyle w:val="Normal"/>
        <w:jc w:val="both"/>
        <w:rPr>
          <w:color w:val="FF0000"/>
        </w:rPr>
      </w:pPr>
      <w:r>
        <w:rPr>
          <w:color w:val="FF0000"/>
        </w:rPr>
        <w:t>Dans le cas échéant, quels sont les jours et heures où vous êtes disponible ?</w:t>
      </w:r>
    </w:p>
    <w:p>
      <w:pPr>
        <w:pStyle w:val="Normal"/>
        <w:jc w:val="both"/>
        <w:rPr/>
      </w:pPr>
      <w:r>
        <w:rPr/>
      </w:r>
    </w:p>
    <w:p>
      <w:pPr>
        <w:pStyle w:val="Normal"/>
        <w:jc w:val="both"/>
        <w:rPr/>
      </w:pPr>
      <w:r>
        <w:rPr/>
      </w:r>
    </w:p>
    <w:p>
      <w:pPr>
        <w:pStyle w:val="Normal"/>
        <w:jc w:val="both"/>
        <w:rPr>
          <w:b/>
          <w:b/>
          <w:bCs/>
          <w:sz w:val="36"/>
          <w:szCs w:val="36"/>
        </w:rPr>
      </w:pPr>
      <w:r>
        <w:rPr>
          <w:b/>
          <w:bCs/>
          <w:sz w:val="36"/>
          <w:szCs w:val="36"/>
        </w:rPr>
      </w:r>
    </w:p>
    <w:sectPr>
      <w:footerReference w:type="default" r:id="rId6"/>
      <w:type w:val="nextPage"/>
      <w:pgSz w:w="12240" w:h="15840"/>
      <w:pgMar w:left="1134" w:right="1134" w:header="0" w:top="330" w:footer="585" w:bottom="114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val="false"/>
        <w:b w:val="false"/>
        <w:bCs w:val="false"/>
        <w:i/>
        <w:i/>
        <w:iCs/>
        <w:sz w:val="24"/>
        <w:szCs w:val="24"/>
      </w:rPr>
    </w:pPr>
    <w:r>
      <w:rPr>
        <w:b w:val="false"/>
        <w:bCs w:val="false"/>
        <w:i/>
        <w:iCs/>
        <w:sz w:val="24"/>
        <w:szCs w:val="24"/>
      </w:rPr>
      <w:t>Appel à résidence #TransformeTaVille – BloLab - 2020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Normal"/>
    <w:next w:val="Normal"/>
    <w:qFormat/>
    <w:pPr>
      <w:keepNext w:val="true"/>
      <w:keepLines/>
      <w:numPr>
        <w:ilvl w:val="0"/>
        <w:numId w:val="1"/>
      </w:numPr>
      <w:spacing w:lineRule="auto" w:line="240" w:before="600" w:after="240"/>
      <w:ind w:left="510" w:right="0" w:hanging="510"/>
      <w:outlineLvl w:val="0"/>
    </w:pPr>
    <w:rPr>
      <w:rFonts w:eastAsia="Times New Roman"/>
      <w:bCs/>
      <w:color w:val="6D3E91"/>
      <w:sz w:val="44"/>
      <w:szCs w:val="28"/>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4">
    <w:name w:val="ListLabel 4"/>
    <w:qFormat/>
    <w:rPr>
      <w:b w:val="false"/>
    </w:rPr>
  </w:style>
  <w:style w:type="character" w:styleId="DefaultParagraphFont">
    <w:name w:val="Default Paragraph Font"/>
    <w:qFormat/>
    <w:rPr/>
  </w:style>
  <w:style w:type="character" w:styleId="SubtleEmphasis">
    <w:name w:val="Subtle Emphasis"/>
    <w:basedOn w:val="DefaultParagraphFont"/>
    <w:qFormat/>
    <w:rPr>
      <w:rFonts w:ascii="Calibri" w:hAnsi="Calibri"/>
      <w:i/>
      <w:iCs/>
      <w:color w:val="808080"/>
      <w:sz w:val="20"/>
    </w:rPr>
  </w:style>
  <w:style w:type="character" w:styleId="IntenseReference">
    <w:name w:val="Intense Reference"/>
    <w:basedOn w:val="DefaultParagraphFont"/>
    <w:qFormat/>
    <w:rPr>
      <w:rFonts w:ascii="Calibri" w:hAnsi="Calibri"/>
      <w:b/>
      <w:bCs/>
      <w:caps w:val="false"/>
      <w:smallCaps w:val="false"/>
      <w:color w:val="auto"/>
      <w:spacing w:val="5"/>
      <w:sz w:val="20"/>
      <w:u w:val="none"/>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tableau">
    <w:name w:val="Contenu de tableau"/>
    <w:basedOn w:val="Normal"/>
    <w:qFormat/>
    <w:pPr>
      <w:suppressLineNumbers/>
    </w:pPr>
    <w:rPr/>
  </w:style>
  <w:style w:type="paragraph" w:styleId="Pieddepage">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1290</TotalTime>
  <Application>LibreOffice/6.2.8.2$Linux_X86_64 LibreOffice_project/20$Build-2</Application>
  <Pages>4</Pages>
  <Words>830</Words>
  <CharactersWithSpaces>5481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2020-03-02T11:02:38Z</dcterms:created>
  <dc:creator/>
  <dc:description/>
  <dc:language>fr-FR</dc:language>
  <cp:lastModifiedBy/>
  <dcterms:modified xsi:type="dcterms:W3CDTF">2020-03-03T12:05:28Z</dcterms:modified>
  <cp:revision>14</cp:revision>
  <dc:subject/>
  <dc:title/>
</cp:coreProperties>
</file>